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9A487" w14:textId="78F05C39" w:rsidR="000E6807" w:rsidRDefault="000E6807" w:rsidP="000E6807">
      <w:pPr>
        <w:jc w:val="right"/>
        <w:rPr>
          <w:rFonts w:ascii="HG丸ｺﾞｼｯｸM-PRO" w:eastAsia="HG丸ｺﾞｼｯｸM-PRO" w:hAnsi="HG丸ｺﾞｼｯｸM-PRO"/>
        </w:rPr>
      </w:pPr>
      <w:r w:rsidRPr="006A3281">
        <w:rPr>
          <w:rFonts w:ascii="HG丸ｺﾞｼｯｸM-PRO" w:eastAsia="HG丸ｺﾞｼｯｸM-PRO" w:hAnsi="HG丸ｺﾞｼｯｸM-PRO" w:hint="eastAsia"/>
          <w:spacing w:val="8"/>
          <w:fitText w:val="3840" w:id="-504171520"/>
        </w:rPr>
        <w:t>2026年（令和8年）1月</w:t>
      </w:r>
      <w:r w:rsidR="006A3281" w:rsidRPr="006A3281">
        <w:rPr>
          <w:rFonts w:ascii="HG丸ｺﾞｼｯｸM-PRO" w:eastAsia="HG丸ｺﾞｼｯｸM-PRO" w:hAnsi="HG丸ｺﾞｼｯｸM-PRO" w:hint="eastAsia"/>
          <w:spacing w:val="8"/>
          <w:fitText w:val="3840" w:id="-504171520"/>
        </w:rPr>
        <w:t>3０</w:t>
      </w:r>
      <w:bookmarkStart w:id="0" w:name="_GoBack"/>
      <w:bookmarkEnd w:id="0"/>
      <w:r w:rsidRPr="006A3281">
        <w:rPr>
          <w:rFonts w:ascii="HG丸ｺﾞｼｯｸM-PRO" w:eastAsia="HG丸ｺﾞｼｯｸM-PRO" w:hAnsi="HG丸ｺﾞｼｯｸM-PRO" w:hint="eastAsia"/>
          <w:spacing w:val="-35"/>
          <w:fitText w:val="3840" w:id="-504171520"/>
        </w:rPr>
        <w:t>日</w:t>
      </w:r>
    </w:p>
    <w:p w14:paraId="0155F6C6" w14:textId="5D96D581" w:rsidR="00020671" w:rsidRDefault="00020671" w:rsidP="00020671">
      <w:pPr>
        <w:rPr>
          <w:rFonts w:ascii="HG丸ｺﾞｼｯｸM-PRO" w:eastAsia="HG丸ｺﾞｼｯｸM-PRO" w:hAnsi="HG丸ｺﾞｼｯｸM-PRO"/>
        </w:rPr>
      </w:pPr>
      <w:r w:rsidRPr="00020671">
        <w:rPr>
          <w:rFonts w:ascii="HG丸ｺﾞｼｯｸM-PRO" w:eastAsia="HG丸ｺﾞｼｯｸM-PRO" w:hAnsi="HG丸ｺﾞｼｯｸM-PRO" w:hint="eastAsia"/>
        </w:rPr>
        <w:t>西学区</w:t>
      </w:r>
      <w:r>
        <w:rPr>
          <w:rFonts w:ascii="HG丸ｺﾞｼｯｸM-PRO" w:eastAsia="HG丸ｺﾞｼｯｸM-PRO" w:hAnsi="HG丸ｺﾞｼｯｸM-PRO" w:hint="eastAsia"/>
        </w:rPr>
        <w:t>各</w:t>
      </w:r>
      <w:r w:rsidRPr="00020671">
        <w:rPr>
          <w:rFonts w:ascii="HG丸ｺﾞｼｯｸM-PRO" w:eastAsia="HG丸ｺﾞｼｯｸM-PRO" w:hAnsi="HG丸ｺﾞｼｯｸM-PRO" w:hint="eastAsia"/>
        </w:rPr>
        <w:t>町内会長さま</w:t>
      </w:r>
    </w:p>
    <w:p w14:paraId="28919687" w14:textId="22570E39" w:rsidR="00020671" w:rsidRDefault="00020671" w:rsidP="000E6807">
      <w:pPr>
        <w:jc w:val="right"/>
        <w:rPr>
          <w:rFonts w:ascii="HG丸ｺﾞｼｯｸM-PRO" w:eastAsia="HG丸ｺﾞｼｯｸM-PRO" w:hAnsi="HG丸ｺﾞｼｯｸM-PRO"/>
        </w:rPr>
      </w:pPr>
      <w:r w:rsidRPr="000E6807">
        <w:rPr>
          <w:rFonts w:ascii="HG丸ｺﾞｼｯｸM-PRO" w:eastAsia="HG丸ｺﾞｼｯｸM-PRO" w:hAnsi="HG丸ｺﾞｼｯｸM-PRO" w:hint="eastAsia"/>
          <w:spacing w:val="30"/>
          <w:fitText w:val="3840" w:id="-504184064"/>
        </w:rPr>
        <w:t>西学区まちづくり推進委員</w:t>
      </w:r>
      <w:r w:rsidRPr="000E6807">
        <w:rPr>
          <w:rFonts w:ascii="HG丸ｺﾞｼｯｸM-PRO" w:eastAsia="HG丸ｺﾞｼｯｸM-PRO" w:hAnsi="HG丸ｺﾞｼｯｸM-PRO" w:hint="eastAsia"/>
          <w:fitText w:val="3840" w:id="-504184064"/>
        </w:rPr>
        <w:t>会</w:t>
      </w:r>
    </w:p>
    <w:p w14:paraId="00C96725" w14:textId="1D35972D" w:rsidR="00020671" w:rsidRDefault="00020671" w:rsidP="000E6807">
      <w:pPr>
        <w:jc w:val="right"/>
        <w:rPr>
          <w:rFonts w:ascii="HG丸ｺﾞｼｯｸM-PRO" w:eastAsia="HG丸ｺﾞｼｯｸM-PRO" w:hAnsi="HG丸ｺﾞｼｯｸM-PRO"/>
        </w:rPr>
      </w:pPr>
      <w:r w:rsidRPr="000E6807">
        <w:rPr>
          <w:rFonts w:ascii="HG丸ｺﾞｼｯｸM-PRO" w:eastAsia="HG丸ｺﾞｼｯｸM-PRO" w:hAnsi="HG丸ｺﾞｼｯｸM-PRO" w:hint="eastAsia"/>
          <w:spacing w:val="105"/>
          <w:fitText w:val="3840" w:id="-504183552"/>
        </w:rPr>
        <w:t>委員長　徳山　威</w:t>
      </w:r>
      <w:r w:rsidRPr="000E6807">
        <w:rPr>
          <w:rFonts w:ascii="HG丸ｺﾞｼｯｸM-PRO" w:eastAsia="HG丸ｺﾞｼｯｸM-PRO" w:hAnsi="HG丸ｺﾞｼｯｸM-PRO" w:hint="eastAsia"/>
          <w:fitText w:val="3840" w:id="-504183552"/>
        </w:rPr>
        <w:t>雄</w:t>
      </w:r>
    </w:p>
    <w:p w14:paraId="30FE0A39" w14:textId="77777777" w:rsidR="00693869" w:rsidRDefault="00020671" w:rsidP="000E6807">
      <w:pPr>
        <w:jc w:val="right"/>
        <w:rPr>
          <w:rFonts w:ascii="HG丸ｺﾞｼｯｸM-PRO" w:eastAsia="HG丸ｺﾞｼｯｸM-PRO" w:hAnsi="HG丸ｺﾞｼｯｸM-PRO"/>
        </w:rPr>
      </w:pPr>
      <w:r w:rsidRPr="00693869">
        <w:rPr>
          <w:rFonts w:ascii="HG丸ｺﾞｼｯｸM-PRO" w:eastAsia="HG丸ｺﾞｼｯｸM-PRO" w:hAnsi="HG丸ｺﾞｼｯｸM-PRO" w:hint="eastAsia"/>
          <w:spacing w:val="480"/>
          <w:fitText w:val="3840" w:id="-504171776"/>
        </w:rPr>
        <w:t>安全部</w:t>
      </w:r>
      <w:r w:rsidRPr="00693869">
        <w:rPr>
          <w:rFonts w:ascii="HG丸ｺﾞｼｯｸM-PRO" w:eastAsia="HG丸ｺﾞｼｯｸM-PRO" w:hAnsi="HG丸ｺﾞｼｯｸM-PRO" w:hint="eastAsia"/>
          <w:fitText w:val="3840" w:id="-504171776"/>
        </w:rPr>
        <w:t>会</w:t>
      </w:r>
    </w:p>
    <w:p w14:paraId="28C386B7" w14:textId="5A23F86B" w:rsidR="00020671" w:rsidRDefault="00020671" w:rsidP="000E6807">
      <w:pPr>
        <w:jc w:val="right"/>
        <w:rPr>
          <w:rFonts w:ascii="HG丸ｺﾞｼｯｸM-PRO" w:eastAsia="HG丸ｺﾞｼｯｸM-PRO" w:hAnsi="HG丸ｺﾞｼｯｸM-PRO"/>
        </w:rPr>
      </w:pPr>
      <w:r w:rsidRPr="00693869">
        <w:rPr>
          <w:rFonts w:ascii="HG丸ｺﾞｼｯｸM-PRO" w:eastAsia="HG丸ｺﾞｼｯｸM-PRO" w:hAnsi="HG丸ｺﾞｼｯｸM-PRO" w:hint="eastAsia"/>
          <w:spacing w:val="105"/>
          <w:fitText w:val="3840" w:id="-504171775"/>
        </w:rPr>
        <w:t>部会長　森元　俊</w:t>
      </w:r>
      <w:r w:rsidRPr="00693869">
        <w:rPr>
          <w:rFonts w:ascii="HG丸ｺﾞｼｯｸM-PRO" w:eastAsia="HG丸ｺﾞｼｯｸM-PRO" w:hAnsi="HG丸ｺﾞｼｯｸM-PRO" w:hint="eastAsia"/>
          <w:fitText w:val="3840" w:id="-504171775"/>
        </w:rPr>
        <w:t>廣</w:t>
      </w:r>
    </w:p>
    <w:p w14:paraId="46118D9F" w14:textId="5A69FEDB" w:rsidR="001A32A4" w:rsidRPr="00020671" w:rsidRDefault="0022561C" w:rsidP="000E6807">
      <w:pPr>
        <w:jc w:val="right"/>
        <w:rPr>
          <w:rFonts w:ascii="HG丸ｺﾞｼｯｸM-PRO" w:eastAsia="HG丸ｺﾞｼｯｸM-PRO" w:hAnsi="HG丸ｺﾞｼｯｸM-PRO"/>
        </w:rPr>
      </w:pPr>
      <w:r>
        <w:rPr>
          <w:rFonts w:ascii="HG丸ｺﾞｼｯｸM-PRO" w:eastAsia="HG丸ｺﾞｼｯｸM-PRO" w:hAnsi="HG丸ｺﾞｼｯｸM-PRO"/>
          <w:noProof/>
          <w14:ligatures w14:val="standardContextual"/>
        </w:rPr>
        <mc:AlternateContent>
          <mc:Choice Requires="wps">
            <w:drawing>
              <wp:anchor distT="0" distB="0" distL="114300" distR="114300" simplePos="0" relativeHeight="251659264" behindDoc="0" locked="0" layoutInCell="1" allowOverlap="1" wp14:anchorId="2F62F020" wp14:editId="254AFD70">
                <wp:simplePos x="0" y="0"/>
                <wp:positionH relativeFrom="column">
                  <wp:posOffset>-214630</wp:posOffset>
                </wp:positionH>
                <wp:positionV relativeFrom="paragraph">
                  <wp:posOffset>110490</wp:posOffset>
                </wp:positionV>
                <wp:extent cx="6256020" cy="1379220"/>
                <wp:effectExtent l="0" t="0" r="11430" b="11430"/>
                <wp:wrapNone/>
                <wp:docPr id="1" name="角丸四角形 1"/>
                <wp:cNvGraphicFramePr/>
                <a:graphic xmlns:a="http://schemas.openxmlformats.org/drawingml/2006/main">
                  <a:graphicData uri="http://schemas.microsoft.com/office/word/2010/wordprocessingShape">
                    <wps:wsp>
                      <wps:cNvSpPr/>
                      <wps:spPr>
                        <a:xfrm>
                          <a:off x="0" y="0"/>
                          <a:ext cx="6256020" cy="1379220"/>
                        </a:xfrm>
                        <a:prstGeom prst="roundRect">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12E94" id="角丸四角形 1" o:spid="_x0000_s1026" style="position:absolute;left:0;text-align:left;margin-left:-16.9pt;margin-top:8.7pt;width:492.6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" filled="f" strokecolor="black [3200]" strokeweight="1.5pt">
                <v:stroke joinstyle="miter"/>
              </v:roundrect>
            </w:pict>
          </mc:Fallback>
        </mc:AlternateContent>
      </w:r>
    </w:p>
    <w:p w14:paraId="64C700E5" w14:textId="5AAC6F8C" w:rsidR="000E6807" w:rsidRDefault="00F73535" w:rsidP="001A32A4">
      <w:pPr>
        <w:adjustRightInd w:val="0"/>
        <w:snapToGrid w:val="0"/>
        <w:spacing w:line="24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地域の皆さまには、日頃より児童の</w:t>
      </w:r>
      <w:r w:rsidR="00CF649D">
        <w:rPr>
          <w:rFonts w:ascii="HG丸ｺﾞｼｯｸM-PRO" w:eastAsia="HG丸ｺﾞｼｯｸM-PRO" w:hAnsi="HG丸ｺﾞｼｯｸM-PRO" w:hint="eastAsia"/>
          <w:sz w:val="28"/>
          <w:szCs w:val="28"/>
        </w:rPr>
        <w:t>登</w:t>
      </w:r>
      <w:r>
        <w:rPr>
          <w:rFonts w:ascii="HG丸ｺﾞｼｯｸM-PRO" w:eastAsia="HG丸ｺﾞｼｯｸM-PRO" w:hAnsi="HG丸ｺﾞｼｯｸM-PRO" w:hint="eastAsia"/>
          <w:sz w:val="28"/>
          <w:szCs w:val="28"/>
        </w:rPr>
        <w:t>下校時見守り活動にご協力をいただきありがとうございます。本活動は開始から約20年が経過し地域の状況も少しずつ変化してきました。そこで現在の活動状況や課題を把握し今後も無理のない形で見守り活動を続けていくため、アンケートを実施することとしました。是非ご協力をお願いします。</w:t>
      </w:r>
    </w:p>
    <w:p w14:paraId="24404260" w14:textId="77777777" w:rsidR="003E384E" w:rsidRDefault="003E384E" w:rsidP="001A32A4">
      <w:pPr>
        <w:adjustRightInd w:val="0"/>
        <w:snapToGrid w:val="0"/>
        <w:spacing w:line="240" w:lineRule="atLeast"/>
        <w:rPr>
          <w:rFonts w:ascii="HG丸ｺﾞｼｯｸM-PRO" w:eastAsia="HG丸ｺﾞｼｯｸM-PRO" w:hAnsi="HG丸ｺﾞｼｯｸM-PRO" w:hint="eastAsia"/>
          <w:sz w:val="28"/>
          <w:szCs w:val="28"/>
        </w:rPr>
      </w:pPr>
    </w:p>
    <w:p w14:paraId="31C06F92" w14:textId="4A3B294E" w:rsidR="00832C7E" w:rsidRPr="00693869" w:rsidRDefault="00693869" w:rsidP="00693869">
      <w:pPr>
        <w:jc w:val="center"/>
        <w:rPr>
          <w:rFonts w:ascii="HG丸ｺﾞｼｯｸM-PRO" w:eastAsia="HG丸ｺﾞｼｯｸM-PRO" w:hAnsi="HG丸ｺﾞｼｯｸM-PRO"/>
          <w:sz w:val="32"/>
          <w:szCs w:val="32"/>
        </w:rPr>
      </w:pPr>
      <w:r w:rsidRPr="00693869">
        <w:rPr>
          <w:rFonts w:ascii="HG丸ｺﾞｼｯｸM-PRO" w:eastAsia="HG丸ｺﾞｼｯｸM-PRO" w:hAnsi="HG丸ｺﾞｼｯｸM-PRO" w:hint="eastAsia"/>
          <w:sz w:val="32"/>
          <w:szCs w:val="32"/>
          <w:shd w:val="pct15" w:color="auto" w:fill="FFFFFF"/>
        </w:rPr>
        <w:t>●〇</w:t>
      </w:r>
      <w:r w:rsidR="000E6807" w:rsidRPr="00693869">
        <w:rPr>
          <w:rFonts w:ascii="HG丸ｺﾞｼｯｸM-PRO" w:eastAsia="HG丸ｺﾞｼｯｸM-PRO" w:hAnsi="HG丸ｺﾞｼｯｸM-PRO" w:hint="eastAsia"/>
          <w:sz w:val="32"/>
          <w:szCs w:val="32"/>
          <w:shd w:val="pct15" w:color="auto" w:fill="FFFFFF"/>
        </w:rPr>
        <w:t xml:space="preserve">●　</w:t>
      </w:r>
      <w:r w:rsidR="00832C7E" w:rsidRPr="00693869">
        <w:rPr>
          <w:rFonts w:ascii="HG丸ｺﾞｼｯｸM-PRO" w:eastAsia="HG丸ｺﾞｼｯｸM-PRO" w:hAnsi="HG丸ｺﾞｼｯｸM-PRO" w:hint="eastAsia"/>
          <w:sz w:val="32"/>
          <w:szCs w:val="32"/>
          <w:shd w:val="pct15" w:color="auto" w:fill="FFFFFF"/>
        </w:rPr>
        <w:t>児童</w:t>
      </w:r>
      <w:r w:rsidR="00CF649D">
        <w:rPr>
          <w:rFonts w:ascii="HG丸ｺﾞｼｯｸM-PRO" w:eastAsia="HG丸ｺﾞｼｯｸM-PRO" w:hAnsi="HG丸ｺﾞｼｯｸM-PRO" w:hint="eastAsia"/>
          <w:sz w:val="32"/>
          <w:szCs w:val="32"/>
          <w:shd w:val="pct15" w:color="auto" w:fill="FFFFFF"/>
        </w:rPr>
        <w:t>登</w:t>
      </w:r>
      <w:r w:rsidR="00832C7E" w:rsidRPr="00693869">
        <w:rPr>
          <w:rFonts w:ascii="HG丸ｺﾞｼｯｸM-PRO" w:eastAsia="HG丸ｺﾞｼｯｸM-PRO" w:hAnsi="HG丸ｺﾞｼｯｸM-PRO" w:hint="eastAsia"/>
          <w:sz w:val="32"/>
          <w:szCs w:val="32"/>
          <w:shd w:val="pct15" w:color="auto" w:fill="FFFFFF"/>
        </w:rPr>
        <w:t xml:space="preserve">下校時 </w:t>
      </w:r>
      <w:r w:rsidR="00020671" w:rsidRPr="00693869">
        <w:rPr>
          <w:rFonts w:ascii="HG丸ｺﾞｼｯｸM-PRO" w:eastAsia="HG丸ｺﾞｼｯｸM-PRO" w:hAnsi="HG丸ｺﾞｼｯｸM-PRO" w:hint="eastAsia"/>
          <w:sz w:val="32"/>
          <w:szCs w:val="32"/>
          <w:shd w:val="pct15" w:color="auto" w:fill="FFFFFF"/>
        </w:rPr>
        <w:t>見守り活動アンケート</w:t>
      </w:r>
      <w:r w:rsidR="000E6807" w:rsidRPr="00693869">
        <w:rPr>
          <w:rFonts w:ascii="HG丸ｺﾞｼｯｸM-PRO" w:eastAsia="HG丸ｺﾞｼｯｸM-PRO" w:hAnsi="HG丸ｺﾞｼｯｸM-PRO" w:hint="eastAsia"/>
          <w:sz w:val="32"/>
          <w:szCs w:val="32"/>
          <w:shd w:val="pct15" w:color="auto" w:fill="FFFFFF"/>
        </w:rPr>
        <w:t xml:space="preserve">　●</w:t>
      </w:r>
      <w:r w:rsidRPr="00693869">
        <w:rPr>
          <w:rFonts w:ascii="HG丸ｺﾞｼｯｸM-PRO" w:eastAsia="HG丸ｺﾞｼｯｸM-PRO" w:hAnsi="HG丸ｺﾞｼｯｸM-PRO" w:hint="eastAsia"/>
          <w:sz w:val="32"/>
          <w:szCs w:val="32"/>
          <w:shd w:val="pct15" w:color="auto" w:fill="FFFFFF"/>
        </w:rPr>
        <w:t>〇</w:t>
      </w:r>
      <w:r w:rsidR="000E6807" w:rsidRPr="00693869">
        <w:rPr>
          <w:rFonts w:ascii="HG丸ｺﾞｼｯｸM-PRO" w:eastAsia="HG丸ｺﾞｼｯｸM-PRO" w:hAnsi="HG丸ｺﾞｼｯｸM-PRO" w:hint="eastAsia"/>
          <w:sz w:val="32"/>
          <w:szCs w:val="32"/>
          <w:shd w:val="pct15" w:color="auto" w:fill="FFFFFF"/>
        </w:rPr>
        <w:t>●</w:t>
      </w:r>
    </w:p>
    <w:p w14:paraId="1750E640" w14:textId="45D2E71B" w:rsidR="0060710B" w:rsidRPr="0060710B" w:rsidRDefault="0060710B" w:rsidP="0060710B">
      <w:pPr>
        <w:pStyle w:val="aa"/>
        <w:adjustRightInd w:val="0"/>
        <w:snapToGrid w:val="0"/>
        <w:spacing w:line="240" w:lineRule="atLeast"/>
        <w:ind w:left="360"/>
        <w:contextualSpacing w:val="0"/>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60710B">
        <w:rPr>
          <w:rFonts w:ascii="HG丸ｺﾞｼｯｸM-PRO" w:eastAsia="HG丸ｺﾞｼｯｸM-PRO" w:hAnsi="HG丸ｺﾞｼｯｸM-PRO" w:hint="eastAsia"/>
          <w:sz w:val="28"/>
          <w:szCs w:val="28"/>
        </w:rPr>
        <w:t>町内会名/　　　　　　　　記入者名/</w:t>
      </w:r>
      <w:r>
        <w:rPr>
          <w:rFonts w:ascii="HG丸ｺﾞｼｯｸM-PRO" w:eastAsia="HG丸ｺﾞｼｯｸM-PRO" w:hAnsi="HG丸ｺﾞｼｯｸM-PRO" w:hint="eastAsia"/>
          <w:sz w:val="28"/>
          <w:szCs w:val="28"/>
        </w:rPr>
        <w:t xml:space="preserve">　　　　　　　　】</w:t>
      </w:r>
    </w:p>
    <w:p w14:paraId="3E84F860" w14:textId="77777777" w:rsidR="00832C7E" w:rsidRPr="00020671" w:rsidRDefault="00832C7E" w:rsidP="0060710B">
      <w:pPr>
        <w:adjustRightInd w:val="0"/>
        <w:snapToGrid w:val="0"/>
        <w:spacing w:line="240" w:lineRule="atLeast"/>
        <w:rPr>
          <w:rFonts w:ascii="HG丸ｺﾞｼｯｸM-PRO" w:eastAsia="HG丸ｺﾞｼｯｸM-PRO" w:hAnsi="HG丸ｺﾞｼｯｸM-PRO"/>
          <w:b/>
          <w:sz w:val="28"/>
          <w:szCs w:val="28"/>
          <w:u w:val="single"/>
        </w:rPr>
      </w:pPr>
      <w:r w:rsidRPr="00020671">
        <w:rPr>
          <w:rFonts w:ascii="HG丸ｺﾞｼｯｸM-PRO" w:eastAsia="HG丸ｺﾞｼｯｸM-PRO" w:hAnsi="HG丸ｺﾞｼｯｸM-PRO" w:hint="eastAsia"/>
          <w:b/>
          <w:sz w:val="28"/>
          <w:szCs w:val="28"/>
          <w:u w:val="single"/>
        </w:rPr>
        <w:t>① 見守り活動の実施状況</w:t>
      </w:r>
    </w:p>
    <w:p w14:paraId="0E394788" w14:textId="41B8F513" w:rsidR="00832C7E" w:rsidRPr="00020671" w:rsidRDefault="00832C7E" w:rsidP="0022561C">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現在、児童の</w:t>
      </w:r>
      <w:r w:rsidR="00CF649D">
        <w:rPr>
          <w:rFonts w:ascii="HG丸ｺﾞｼｯｸM-PRO" w:eastAsia="HG丸ｺﾞｼｯｸM-PRO" w:hAnsi="HG丸ｺﾞｼｯｸM-PRO" w:hint="eastAsia"/>
          <w:sz w:val="28"/>
          <w:szCs w:val="28"/>
        </w:rPr>
        <w:t>登</w:t>
      </w:r>
      <w:r w:rsidRPr="00020671">
        <w:rPr>
          <w:rFonts w:ascii="HG丸ｺﾞｼｯｸM-PRO" w:eastAsia="HG丸ｺﾞｼｯｸM-PRO" w:hAnsi="HG丸ｺﾞｼｯｸM-PRO" w:hint="eastAsia"/>
          <w:sz w:val="28"/>
          <w:szCs w:val="28"/>
        </w:rPr>
        <w:t>下校時見守り活動を</w:t>
      </w:r>
    </w:p>
    <w:p w14:paraId="4679D8EA" w14:textId="22EA2A71"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行っている</w:t>
      </w:r>
      <w:r w:rsidR="003E384E">
        <w:rPr>
          <w:rFonts w:ascii="HG丸ｺﾞｼｯｸM-PRO" w:eastAsia="HG丸ｺﾞｼｯｸM-PRO" w:hAnsi="HG丸ｺﾞｼｯｸM-PRO" w:hint="eastAsia"/>
          <w:sz w:val="28"/>
          <w:szCs w:val="28"/>
        </w:rPr>
        <w:t>→</w:t>
      </w:r>
      <w:r w:rsidR="00CF649D">
        <w:rPr>
          <w:rFonts w:ascii="HG丸ｺﾞｼｯｸM-PRO" w:eastAsia="HG丸ｺﾞｼｯｸM-PRO" w:hAnsi="HG丸ｺﾞｼｯｸM-PRO" w:hint="eastAsia"/>
          <w:sz w:val="28"/>
          <w:szCs w:val="28"/>
        </w:rPr>
        <w:t>（□登校時/□下校時/□登下校時）</w:t>
      </w:r>
    </w:p>
    <w:p w14:paraId="4B835ECD"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行っていない</w:t>
      </w:r>
    </w:p>
    <w:p w14:paraId="09D8B77E"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過去に行っていた（現在は行っていない）</w:t>
      </w:r>
    </w:p>
    <w:p w14:paraId="5A040828"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（※「行っていない」と回答した方は、差し支えなければ⑧へ）</w:t>
      </w:r>
    </w:p>
    <w:p w14:paraId="67B9C6E3" w14:textId="77777777" w:rsidR="00832C7E" w:rsidRPr="00020671" w:rsidRDefault="00832C7E" w:rsidP="00020671">
      <w:pPr>
        <w:adjustRightInd w:val="0"/>
        <w:snapToGrid w:val="0"/>
        <w:spacing w:line="240" w:lineRule="atLeast"/>
        <w:rPr>
          <w:rFonts w:ascii="HG丸ｺﾞｼｯｸM-PRO" w:eastAsia="HG丸ｺﾞｼｯｸM-PRO" w:hAnsi="HG丸ｺﾞｼｯｸM-PRO"/>
          <w:b/>
          <w:sz w:val="28"/>
          <w:szCs w:val="28"/>
          <w:u w:val="single"/>
        </w:rPr>
      </w:pPr>
      <w:r w:rsidRPr="00020671">
        <w:rPr>
          <w:rFonts w:ascii="HG丸ｺﾞｼｯｸM-PRO" w:eastAsia="HG丸ｺﾞｼｯｸM-PRO" w:hAnsi="HG丸ｺﾞｼｯｸM-PRO" w:hint="eastAsia"/>
          <w:b/>
          <w:sz w:val="28"/>
          <w:szCs w:val="28"/>
          <w:u w:val="single"/>
        </w:rPr>
        <w:t>② 活動の形態（複数回答可）</w:t>
      </w:r>
    </w:p>
    <w:p w14:paraId="5D0FE2EE"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立哨（交差点・通学路など）</w:t>
      </w:r>
    </w:p>
    <w:p w14:paraId="4581B6F4"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一緒に下校する</w:t>
      </w:r>
    </w:p>
    <w:p w14:paraId="1C547719"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声かけのみ</w:t>
      </w:r>
    </w:p>
    <w:p w14:paraId="6F69C65B"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その他（　　　　　　　　　）</w:t>
      </w:r>
    </w:p>
    <w:p w14:paraId="47EB8DD0" w14:textId="77777777" w:rsidR="00832C7E" w:rsidRPr="00020671" w:rsidRDefault="00832C7E" w:rsidP="00020671">
      <w:pPr>
        <w:adjustRightInd w:val="0"/>
        <w:snapToGrid w:val="0"/>
        <w:spacing w:line="240" w:lineRule="atLeast"/>
        <w:rPr>
          <w:rFonts w:ascii="HG丸ｺﾞｼｯｸM-PRO" w:eastAsia="HG丸ｺﾞｼｯｸM-PRO" w:hAnsi="HG丸ｺﾞｼｯｸM-PRO"/>
          <w:b/>
          <w:sz w:val="28"/>
          <w:szCs w:val="28"/>
          <w:u w:val="single"/>
        </w:rPr>
      </w:pPr>
      <w:r w:rsidRPr="00020671">
        <w:rPr>
          <w:rFonts w:ascii="HG丸ｺﾞｼｯｸM-PRO" w:eastAsia="HG丸ｺﾞｼｯｸM-PRO" w:hAnsi="HG丸ｺﾞｼｯｸM-PRO" w:hint="eastAsia"/>
          <w:b/>
          <w:sz w:val="28"/>
          <w:szCs w:val="28"/>
          <w:u w:val="single"/>
        </w:rPr>
        <w:t>③ 活動人数</w:t>
      </w:r>
    </w:p>
    <w:p w14:paraId="32AC4F09" w14:textId="77777777" w:rsidR="00832C7E" w:rsidRPr="00020671" w:rsidRDefault="00832C7E" w:rsidP="0022561C">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1回あたりの参加人数</w:t>
      </w:r>
    </w:p>
    <w:p w14:paraId="1760EA62"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1～2人</w:t>
      </w:r>
    </w:p>
    <w:p w14:paraId="7C0C6A78"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3～5人</w:t>
      </w:r>
    </w:p>
    <w:p w14:paraId="035D78A1"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6～10人</w:t>
      </w:r>
    </w:p>
    <w:p w14:paraId="33E975DB"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11人以上</w:t>
      </w:r>
    </w:p>
    <w:p w14:paraId="1E5B2355" w14:textId="77777777" w:rsidR="00832C7E" w:rsidRPr="00020671" w:rsidRDefault="00832C7E" w:rsidP="00020671">
      <w:pPr>
        <w:adjustRightInd w:val="0"/>
        <w:snapToGrid w:val="0"/>
        <w:spacing w:line="240" w:lineRule="atLeast"/>
        <w:rPr>
          <w:rFonts w:ascii="HG丸ｺﾞｼｯｸM-PRO" w:eastAsia="HG丸ｺﾞｼｯｸM-PRO" w:hAnsi="HG丸ｺﾞｼｯｸM-PRO"/>
          <w:b/>
          <w:sz w:val="28"/>
          <w:szCs w:val="28"/>
          <w:u w:val="single"/>
        </w:rPr>
      </w:pPr>
      <w:r w:rsidRPr="00020671">
        <w:rPr>
          <w:rFonts w:ascii="HG丸ｺﾞｼｯｸM-PRO" w:eastAsia="HG丸ｺﾞｼｯｸM-PRO" w:hAnsi="HG丸ｺﾞｼｯｸM-PRO" w:hint="eastAsia"/>
          <w:b/>
          <w:sz w:val="28"/>
          <w:szCs w:val="28"/>
          <w:u w:val="single"/>
        </w:rPr>
        <w:t>④ 活動日数・頻度</w:t>
      </w:r>
    </w:p>
    <w:p w14:paraId="29674660" w14:textId="77777777" w:rsidR="00832C7E" w:rsidRPr="00020671" w:rsidRDefault="00832C7E" w:rsidP="0022561C">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活動頻度</w:t>
      </w:r>
    </w:p>
    <w:p w14:paraId="7A03AA30"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毎日</w:t>
      </w:r>
    </w:p>
    <w:p w14:paraId="79A4E10E"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週に数回</w:t>
      </w:r>
    </w:p>
    <w:p w14:paraId="455ACC66"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週1回</w:t>
      </w:r>
    </w:p>
    <w:p w14:paraId="476037B3"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月に数回</w:t>
      </w:r>
    </w:p>
    <w:p w14:paraId="5145B547"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不定期</w:t>
      </w:r>
    </w:p>
    <w:p w14:paraId="7A484A2B" w14:textId="77777777" w:rsidR="00832C7E" w:rsidRPr="00020671" w:rsidRDefault="00832C7E" w:rsidP="00020671">
      <w:pPr>
        <w:adjustRightInd w:val="0"/>
        <w:snapToGrid w:val="0"/>
        <w:spacing w:line="240" w:lineRule="atLeast"/>
        <w:rPr>
          <w:rFonts w:ascii="HG丸ｺﾞｼｯｸM-PRO" w:eastAsia="HG丸ｺﾞｼｯｸM-PRO" w:hAnsi="HG丸ｺﾞｼｯｸM-PRO"/>
          <w:b/>
          <w:sz w:val="28"/>
          <w:szCs w:val="28"/>
          <w:u w:val="single"/>
        </w:rPr>
      </w:pPr>
      <w:r w:rsidRPr="00020671">
        <w:rPr>
          <w:rFonts w:ascii="HG丸ｺﾞｼｯｸM-PRO" w:eastAsia="HG丸ｺﾞｼｯｸM-PRO" w:hAnsi="HG丸ｺﾞｼｯｸM-PRO" w:hint="eastAsia"/>
          <w:b/>
          <w:sz w:val="28"/>
          <w:szCs w:val="28"/>
          <w:u w:val="single"/>
        </w:rPr>
        <w:lastRenderedPageBreak/>
        <w:t>⑤ 活動している曜日（複数回答可）</w:t>
      </w:r>
    </w:p>
    <w:p w14:paraId="42524A9B"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月　□ 火　□ 水　□ 木　□ 金</w:t>
      </w:r>
    </w:p>
    <w:p w14:paraId="6A05073B"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その他（　　　　　　　　　）</w:t>
      </w:r>
    </w:p>
    <w:p w14:paraId="5DF343FD" w14:textId="77777777" w:rsidR="00832C7E" w:rsidRPr="00020671" w:rsidRDefault="00832C7E" w:rsidP="00020671">
      <w:pPr>
        <w:adjustRightInd w:val="0"/>
        <w:snapToGrid w:val="0"/>
        <w:spacing w:line="240" w:lineRule="atLeast"/>
        <w:rPr>
          <w:rFonts w:ascii="HG丸ｺﾞｼｯｸM-PRO" w:eastAsia="HG丸ｺﾞｼｯｸM-PRO" w:hAnsi="HG丸ｺﾞｼｯｸM-PRO"/>
          <w:b/>
          <w:sz w:val="28"/>
          <w:szCs w:val="28"/>
          <w:u w:val="single"/>
        </w:rPr>
      </w:pPr>
      <w:r w:rsidRPr="00020671">
        <w:rPr>
          <w:rFonts w:ascii="HG丸ｺﾞｼｯｸM-PRO" w:eastAsia="HG丸ｺﾞｼｯｸM-PRO" w:hAnsi="HG丸ｺﾞｼｯｸM-PRO" w:hint="eastAsia"/>
          <w:b/>
          <w:sz w:val="28"/>
          <w:szCs w:val="28"/>
          <w:u w:val="single"/>
        </w:rPr>
        <w:t>⑥ 活動時間帯</w:t>
      </w:r>
    </w:p>
    <w:p w14:paraId="58842DC8"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下校時（〇時頃～〇時頃）</w:t>
      </w:r>
    </w:p>
    <w:p w14:paraId="61DD2892"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その他（　　　　　　　　　）</w:t>
      </w:r>
    </w:p>
    <w:p w14:paraId="7C6A5DD9" w14:textId="77777777" w:rsidR="00832C7E" w:rsidRPr="00020671" w:rsidRDefault="00832C7E" w:rsidP="00020671">
      <w:pPr>
        <w:adjustRightInd w:val="0"/>
        <w:snapToGrid w:val="0"/>
        <w:spacing w:line="240" w:lineRule="atLeast"/>
        <w:rPr>
          <w:rFonts w:ascii="HG丸ｺﾞｼｯｸM-PRO" w:eastAsia="HG丸ｺﾞｼｯｸM-PRO" w:hAnsi="HG丸ｺﾞｼｯｸM-PRO"/>
          <w:b/>
          <w:sz w:val="28"/>
          <w:szCs w:val="28"/>
          <w:u w:val="single"/>
        </w:rPr>
      </w:pPr>
      <w:r w:rsidRPr="00020671">
        <w:rPr>
          <w:rFonts w:ascii="HG丸ｺﾞｼｯｸM-PRO" w:eastAsia="HG丸ｺﾞｼｯｸM-PRO" w:hAnsi="HG丸ｺﾞｼｯｸM-PRO" w:hint="eastAsia"/>
          <w:b/>
          <w:sz w:val="28"/>
          <w:szCs w:val="28"/>
          <w:u w:val="single"/>
        </w:rPr>
        <w:t>⑦ 見守り活動を行っていて感じていること（複数回答可）</w:t>
      </w:r>
    </w:p>
    <w:p w14:paraId="179F54DB"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児童の安全に役立っていると感じる</w:t>
      </w:r>
    </w:p>
    <w:p w14:paraId="56871552"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地域のつながりが深まった</w:t>
      </w:r>
    </w:p>
    <w:p w14:paraId="1749DABC"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負担が大きい</w:t>
      </w:r>
    </w:p>
    <w:p w14:paraId="07592003"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人数不足を感じている</w:t>
      </w:r>
    </w:p>
    <w:p w14:paraId="012DD209" w14:textId="77777777" w:rsidR="00832C7E" w:rsidRPr="00020671" w:rsidRDefault="00832C7E" w:rsidP="00020671">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高齢化が進んでいる</w:t>
      </w:r>
    </w:p>
    <w:p w14:paraId="2AE25DE5" w14:textId="2EB603A9" w:rsidR="00020671" w:rsidRPr="00020671" w:rsidRDefault="00832C7E" w:rsidP="00693869">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その他（　　　　　　　　　）</w:t>
      </w:r>
    </w:p>
    <w:p w14:paraId="71A2CAFE" w14:textId="77777777" w:rsidR="00832C7E" w:rsidRPr="00020671" w:rsidRDefault="00832C7E" w:rsidP="00020671">
      <w:pPr>
        <w:adjustRightInd w:val="0"/>
        <w:snapToGrid w:val="0"/>
        <w:spacing w:line="240" w:lineRule="atLeast"/>
        <w:rPr>
          <w:rFonts w:ascii="HG丸ｺﾞｼｯｸM-PRO" w:eastAsia="HG丸ｺﾞｼｯｸM-PRO" w:hAnsi="HG丸ｺﾞｼｯｸM-PRO"/>
          <w:b/>
          <w:sz w:val="28"/>
          <w:szCs w:val="28"/>
          <w:u w:val="single"/>
        </w:rPr>
      </w:pPr>
      <w:r w:rsidRPr="00020671">
        <w:rPr>
          <w:rFonts w:ascii="HG丸ｺﾞｼｯｸM-PRO" w:eastAsia="HG丸ｺﾞｼｯｸM-PRO" w:hAnsi="HG丸ｺﾞｼｯｸM-PRO" w:hint="eastAsia"/>
          <w:b/>
          <w:sz w:val="28"/>
          <w:szCs w:val="28"/>
          <w:u w:val="single"/>
        </w:rPr>
        <w:t>⑧ 見守り活動に関する課題・困りごと（自由記述）</w:t>
      </w:r>
    </w:p>
    <w:p w14:paraId="0D525EEC" w14:textId="4938F00F" w:rsidR="00832C7E" w:rsidRDefault="00832C7E" w:rsidP="0022561C">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（例：人手不足、担い手の高齢化、雨天時の対応 など）</w:t>
      </w:r>
    </w:p>
    <w:p w14:paraId="285E4F6F" w14:textId="458594D7" w:rsidR="00020671" w:rsidRDefault="00020671" w:rsidP="00020671">
      <w:pPr>
        <w:adjustRightInd w:val="0"/>
        <w:snapToGrid w:val="0"/>
        <w:spacing w:line="24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p>
    <w:p w14:paraId="16BBA503" w14:textId="4C4F6A2C" w:rsidR="00020671" w:rsidRDefault="00020671" w:rsidP="00020671">
      <w:pPr>
        <w:adjustRightInd w:val="0"/>
        <w:snapToGrid w:val="0"/>
        <w:spacing w:line="24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p>
    <w:p w14:paraId="1DA8E763" w14:textId="77777777" w:rsidR="00020671" w:rsidRPr="00020671" w:rsidRDefault="00020671" w:rsidP="00020671">
      <w:pPr>
        <w:adjustRightInd w:val="0"/>
        <w:snapToGrid w:val="0"/>
        <w:spacing w:line="240" w:lineRule="atLeast"/>
        <w:rPr>
          <w:rFonts w:ascii="HG丸ｺﾞｼｯｸM-PRO" w:eastAsia="HG丸ｺﾞｼｯｸM-PRO" w:hAnsi="HG丸ｺﾞｼｯｸM-PRO"/>
          <w:sz w:val="28"/>
          <w:szCs w:val="28"/>
        </w:rPr>
      </w:pPr>
    </w:p>
    <w:p w14:paraId="2C1045E6" w14:textId="77777777" w:rsidR="00832C7E" w:rsidRPr="00020671" w:rsidRDefault="00832C7E" w:rsidP="00020671">
      <w:pPr>
        <w:adjustRightInd w:val="0"/>
        <w:snapToGrid w:val="0"/>
        <w:spacing w:line="240" w:lineRule="atLeast"/>
        <w:rPr>
          <w:rFonts w:ascii="HG丸ｺﾞｼｯｸM-PRO" w:eastAsia="HG丸ｺﾞｼｯｸM-PRO" w:hAnsi="HG丸ｺﾞｼｯｸM-PRO"/>
          <w:b/>
          <w:sz w:val="28"/>
          <w:szCs w:val="28"/>
          <w:u w:val="single"/>
        </w:rPr>
      </w:pPr>
      <w:r w:rsidRPr="00020671">
        <w:rPr>
          <w:rFonts w:ascii="HG丸ｺﾞｼｯｸM-PRO" w:eastAsia="HG丸ｺﾞｼｯｸM-PRO" w:hAnsi="HG丸ｺﾞｼｯｸM-PRO" w:hint="eastAsia"/>
          <w:b/>
          <w:sz w:val="28"/>
          <w:szCs w:val="28"/>
          <w:u w:val="single"/>
        </w:rPr>
        <w:t>⑨ 今後について</w:t>
      </w:r>
    </w:p>
    <w:p w14:paraId="07564AF2" w14:textId="77777777" w:rsidR="00832C7E" w:rsidRPr="00020671" w:rsidRDefault="00832C7E" w:rsidP="0022561C">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見守り活動を</w:t>
      </w:r>
    </w:p>
    <w:p w14:paraId="1485D6D8"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継続したい</w:t>
      </w:r>
    </w:p>
    <w:p w14:paraId="6D8FE765"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できれば改善したい</w:t>
      </w:r>
    </w:p>
    <w:p w14:paraId="44AD001B"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見直しが必要だと思う</w:t>
      </w:r>
    </w:p>
    <w:p w14:paraId="3BE9F3BC" w14:textId="77777777" w:rsidR="00832C7E" w:rsidRPr="00020671" w:rsidRDefault="00832C7E" w:rsidP="00020671">
      <w:pPr>
        <w:adjustRightInd w:val="0"/>
        <w:snapToGrid w:val="0"/>
        <w:spacing w:line="240" w:lineRule="atLeast"/>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xml:space="preserve">　□ わからない</w:t>
      </w:r>
    </w:p>
    <w:p w14:paraId="19384AAA" w14:textId="77777777" w:rsidR="00832C7E" w:rsidRPr="00020671" w:rsidRDefault="00832C7E" w:rsidP="0022561C">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理由があればご記入ください</w:t>
      </w:r>
    </w:p>
    <w:p w14:paraId="628FE65E" w14:textId="68C51161" w:rsidR="00020671" w:rsidRPr="00020671" w:rsidRDefault="00832C7E" w:rsidP="0022561C">
      <w:pPr>
        <w:adjustRightInd w:val="0"/>
        <w:snapToGrid w:val="0"/>
        <w:spacing w:line="240" w:lineRule="atLeast"/>
        <w:ind w:firstLineChars="100" w:firstLine="280"/>
        <w:rPr>
          <w:rFonts w:ascii="HG丸ｺﾞｼｯｸM-PRO" w:eastAsia="HG丸ｺﾞｼｯｸM-PRO" w:hAnsi="HG丸ｺﾞｼｯｸM-PRO"/>
          <w:sz w:val="28"/>
          <w:szCs w:val="28"/>
        </w:rPr>
      </w:pPr>
      <w:r w:rsidRPr="00020671">
        <w:rPr>
          <w:rFonts w:ascii="HG丸ｺﾞｼｯｸM-PRO" w:eastAsia="HG丸ｺﾞｼｯｸM-PRO" w:hAnsi="HG丸ｺﾞｼｯｸM-PRO" w:hint="eastAsia"/>
          <w:sz w:val="28"/>
          <w:szCs w:val="28"/>
        </w:rPr>
        <w:t>（　　　　　　　　　　　　　　　　　　　　）</w:t>
      </w:r>
    </w:p>
    <w:p w14:paraId="3D3E8CDE" w14:textId="503F21A9" w:rsidR="00832C7E" w:rsidRDefault="00832C7E" w:rsidP="00020671">
      <w:pPr>
        <w:adjustRightInd w:val="0"/>
        <w:snapToGrid w:val="0"/>
        <w:spacing w:line="240" w:lineRule="atLeast"/>
        <w:rPr>
          <w:rFonts w:ascii="HG丸ｺﾞｼｯｸM-PRO" w:eastAsia="HG丸ｺﾞｼｯｸM-PRO" w:hAnsi="HG丸ｺﾞｼｯｸM-PRO"/>
          <w:b/>
          <w:sz w:val="28"/>
          <w:szCs w:val="28"/>
          <w:u w:val="single"/>
        </w:rPr>
      </w:pPr>
      <w:r w:rsidRPr="00020671">
        <w:rPr>
          <w:rFonts w:ascii="HG丸ｺﾞｼｯｸM-PRO" w:eastAsia="HG丸ｺﾞｼｯｸM-PRO" w:hAnsi="HG丸ｺﾞｼｯｸM-PRO" w:hint="eastAsia"/>
          <w:b/>
          <w:sz w:val="28"/>
          <w:szCs w:val="28"/>
          <w:u w:val="single"/>
        </w:rPr>
        <w:t>⑩ ご意見・ご要望（自由記述）</w:t>
      </w:r>
    </w:p>
    <w:p w14:paraId="20FB207F" w14:textId="5D1A6248" w:rsidR="003E384E" w:rsidRDefault="003E384E" w:rsidP="00020671">
      <w:pPr>
        <w:adjustRightInd w:val="0"/>
        <w:snapToGrid w:val="0"/>
        <w:spacing w:line="240" w:lineRule="atLeast"/>
        <w:rPr>
          <w:rFonts w:ascii="HG丸ｺﾞｼｯｸM-PRO" w:eastAsia="HG丸ｺﾞｼｯｸM-PRO" w:hAnsi="HG丸ｺﾞｼｯｸM-PRO"/>
          <w:b/>
          <w:sz w:val="28"/>
          <w:szCs w:val="28"/>
          <w:u w:val="single"/>
        </w:rPr>
      </w:pPr>
    </w:p>
    <w:p w14:paraId="58393C32" w14:textId="26C7346A" w:rsidR="003E384E" w:rsidRDefault="003E384E" w:rsidP="00020671">
      <w:pPr>
        <w:adjustRightInd w:val="0"/>
        <w:snapToGrid w:val="0"/>
        <w:spacing w:line="240" w:lineRule="atLeast"/>
        <w:rPr>
          <w:rFonts w:ascii="HG丸ｺﾞｼｯｸM-PRO" w:eastAsia="HG丸ｺﾞｼｯｸM-PRO" w:hAnsi="HG丸ｺﾞｼｯｸM-PRO"/>
          <w:b/>
          <w:sz w:val="28"/>
          <w:szCs w:val="28"/>
          <w:u w:val="single"/>
        </w:rPr>
      </w:pPr>
    </w:p>
    <w:p w14:paraId="43328FB6" w14:textId="05C024B8" w:rsidR="003E384E" w:rsidRDefault="003E384E" w:rsidP="00020671">
      <w:pPr>
        <w:adjustRightInd w:val="0"/>
        <w:snapToGrid w:val="0"/>
        <w:spacing w:line="240" w:lineRule="atLeast"/>
        <w:rPr>
          <w:rFonts w:ascii="HG丸ｺﾞｼｯｸM-PRO" w:eastAsia="HG丸ｺﾞｼｯｸM-PRO" w:hAnsi="HG丸ｺﾞｼｯｸM-PRO"/>
          <w:b/>
          <w:sz w:val="28"/>
          <w:szCs w:val="28"/>
          <w:u w:val="single"/>
        </w:rPr>
      </w:pPr>
    </w:p>
    <w:p w14:paraId="374D5407" w14:textId="2C9D5853" w:rsidR="003E384E" w:rsidRDefault="003E384E" w:rsidP="00020671">
      <w:pPr>
        <w:adjustRightInd w:val="0"/>
        <w:snapToGrid w:val="0"/>
        <w:spacing w:line="240" w:lineRule="atLeast"/>
        <w:rPr>
          <w:rFonts w:ascii="HG丸ｺﾞｼｯｸM-PRO" w:eastAsia="HG丸ｺﾞｼｯｸM-PRO" w:hAnsi="HG丸ｺﾞｼｯｸM-PRO"/>
          <w:b/>
          <w:sz w:val="28"/>
          <w:szCs w:val="28"/>
          <w:u w:val="single"/>
        </w:rPr>
      </w:pPr>
    </w:p>
    <w:p w14:paraId="2B524271" w14:textId="0DCBBE2C" w:rsidR="003E384E" w:rsidRDefault="003E384E" w:rsidP="00020671">
      <w:pPr>
        <w:adjustRightInd w:val="0"/>
        <w:snapToGrid w:val="0"/>
        <w:spacing w:line="240" w:lineRule="atLeast"/>
        <w:rPr>
          <w:rFonts w:ascii="HG丸ｺﾞｼｯｸM-PRO" w:eastAsia="HG丸ｺﾞｼｯｸM-PRO" w:hAnsi="HG丸ｺﾞｼｯｸM-PRO"/>
          <w:b/>
          <w:sz w:val="28"/>
          <w:szCs w:val="28"/>
          <w:u w:val="single"/>
        </w:rPr>
      </w:pPr>
    </w:p>
    <w:p w14:paraId="5C4B5EA5" w14:textId="527AD6C7" w:rsidR="003E384E" w:rsidRDefault="003E384E" w:rsidP="00020671">
      <w:pPr>
        <w:adjustRightInd w:val="0"/>
        <w:snapToGrid w:val="0"/>
        <w:spacing w:line="240" w:lineRule="atLeast"/>
        <w:rPr>
          <w:rFonts w:ascii="HG丸ｺﾞｼｯｸM-PRO" w:eastAsia="HG丸ｺﾞｼｯｸM-PRO" w:hAnsi="HG丸ｺﾞｼｯｸM-PRO"/>
          <w:b/>
          <w:sz w:val="28"/>
          <w:szCs w:val="28"/>
          <w:u w:val="single"/>
        </w:rPr>
      </w:pPr>
    </w:p>
    <w:p w14:paraId="4D8E6D47" w14:textId="6C032697" w:rsidR="003E384E" w:rsidRDefault="003E384E" w:rsidP="00020671">
      <w:pPr>
        <w:adjustRightInd w:val="0"/>
        <w:snapToGrid w:val="0"/>
        <w:spacing w:line="240" w:lineRule="atLeast"/>
        <w:rPr>
          <w:rFonts w:ascii="HG丸ｺﾞｼｯｸM-PRO" w:eastAsia="HG丸ｺﾞｼｯｸM-PRO" w:hAnsi="HG丸ｺﾞｼｯｸM-PRO"/>
          <w:b/>
          <w:sz w:val="28"/>
          <w:szCs w:val="28"/>
          <w:u w:val="single"/>
        </w:rPr>
      </w:pPr>
    </w:p>
    <w:p w14:paraId="4FEC5AFA" w14:textId="396B06DB" w:rsidR="003E384E" w:rsidRDefault="003E384E" w:rsidP="00020671">
      <w:pPr>
        <w:adjustRightInd w:val="0"/>
        <w:snapToGrid w:val="0"/>
        <w:spacing w:line="240" w:lineRule="atLeast"/>
        <w:rPr>
          <w:rFonts w:ascii="HG丸ｺﾞｼｯｸM-PRO" w:eastAsia="HG丸ｺﾞｼｯｸM-PRO" w:hAnsi="HG丸ｺﾞｼｯｸM-PRO"/>
          <w:b/>
          <w:sz w:val="28"/>
          <w:szCs w:val="28"/>
          <w:u w:val="single"/>
        </w:rPr>
      </w:pPr>
    </w:p>
    <w:p w14:paraId="0012E492" w14:textId="2A14E589" w:rsidR="006A3281" w:rsidRDefault="006A3281" w:rsidP="00020671">
      <w:pPr>
        <w:adjustRightInd w:val="0"/>
        <w:snapToGrid w:val="0"/>
        <w:spacing w:line="24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アンケート</w:t>
      </w:r>
      <w:r w:rsidRPr="006A3281">
        <w:rPr>
          <w:rFonts w:ascii="HG丸ｺﾞｼｯｸM-PRO" w:eastAsia="HG丸ｺﾞｼｯｸM-PRO" w:hAnsi="HG丸ｺﾞｼｯｸM-PRO" w:hint="eastAsia"/>
          <w:sz w:val="28"/>
          <w:szCs w:val="28"/>
        </w:rPr>
        <w:t>提出は</w:t>
      </w:r>
      <w:r>
        <w:rPr>
          <w:rFonts w:ascii="HG丸ｺﾞｼｯｸM-PRO" w:eastAsia="HG丸ｺﾞｼｯｸM-PRO" w:hAnsi="HG丸ｺﾞｼｯｸM-PRO" w:hint="eastAsia"/>
          <w:sz w:val="28"/>
          <w:szCs w:val="28"/>
        </w:rPr>
        <w:t>①②のどちらかでお願いします１</w:t>
      </w:r>
    </w:p>
    <w:p w14:paraId="04D516DF" w14:textId="341EBE1F" w:rsidR="006A3281" w:rsidRDefault="006A3281" w:rsidP="00020671">
      <w:pPr>
        <w:adjustRightInd w:val="0"/>
        <w:snapToGrid w:val="0"/>
        <w:spacing w:line="24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①事務局（</w:t>
      </w:r>
      <w:r w:rsidRPr="006A3281">
        <w:rPr>
          <w:rFonts w:ascii="HG丸ｺﾞｼｯｸM-PRO" w:eastAsia="HG丸ｺﾞｼｯｸM-PRO" w:hAnsi="HG丸ｺﾞｼｯｸM-PRO" w:hint="eastAsia"/>
          <w:sz w:val="28"/>
          <w:szCs w:val="28"/>
        </w:rPr>
        <w:t>西交流館</w:t>
      </w:r>
      <w:r>
        <w:rPr>
          <w:rFonts w:ascii="HG丸ｺﾞｼｯｸM-PRO" w:eastAsia="HG丸ｺﾞｼｯｸM-PRO" w:hAnsi="HG丸ｺﾞｼｯｸM-PRO" w:hint="eastAsia"/>
          <w:sz w:val="28"/>
          <w:szCs w:val="28"/>
        </w:rPr>
        <w:t>）へ持参</w:t>
      </w:r>
    </w:p>
    <w:p w14:paraId="51958B0F" w14:textId="77777777" w:rsidR="006A3281" w:rsidRDefault="006A3281" w:rsidP="00020671">
      <w:pPr>
        <w:adjustRightInd w:val="0"/>
        <w:snapToGrid w:val="0"/>
        <w:spacing w:line="24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②西学区まちづくりホームページ掲載のデータに入力して</w:t>
      </w:r>
    </w:p>
    <w:p w14:paraId="66775FF6" w14:textId="384D221D" w:rsidR="003E384E" w:rsidRPr="006A3281" w:rsidRDefault="006A3281" w:rsidP="006A3281">
      <w:pPr>
        <w:adjustRightInd w:val="0"/>
        <w:snapToGrid w:val="0"/>
        <w:spacing w:line="240" w:lineRule="atLeast"/>
        <w:ind w:firstLineChars="100" w:firstLine="280"/>
        <w:rPr>
          <w:rFonts w:ascii="HG丸ｺﾞｼｯｸM-PRO" w:eastAsia="HG丸ｺﾞｼｯｸM-PRO" w:hAnsi="HG丸ｺﾞｼｯｸM-PRO" w:hint="eastAsia"/>
          <w:sz w:val="28"/>
          <w:szCs w:val="28"/>
        </w:rPr>
      </w:pPr>
      <w:hyperlink r:id="rId5" w:history="1">
        <w:r w:rsidRPr="0006042D">
          <w:rPr>
            <w:rStyle w:val="ad"/>
            <w:rFonts w:ascii="HG丸ｺﾞｼｯｸM-PRO" w:eastAsia="HG丸ｺﾞｼｯｸM-PRO" w:hAnsi="HG丸ｺﾞｼｯｸM-PRO" w:hint="eastAsia"/>
            <w:sz w:val="28"/>
            <w:szCs w:val="28"/>
          </w:rPr>
          <w:t>nishi-krk@city.fukuyama.jp</w:t>
        </w:r>
      </w:hyperlink>
      <w:r>
        <w:rPr>
          <w:rFonts w:ascii="HG丸ｺﾞｼｯｸM-PRO" w:eastAsia="HG丸ｺﾞｼｯｸM-PRO" w:hAnsi="HG丸ｺﾞｼｯｸM-PRO" w:hint="eastAsia"/>
          <w:sz w:val="28"/>
          <w:szCs w:val="28"/>
        </w:rPr>
        <w:t>へメールで提出</w:t>
      </w:r>
    </w:p>
    <w:p w14:paraId="560AB3D1" w14:textId="06DF856F" w:rsidR="003E384E" w:rsidRPr="003E384E" w:rsidRDefault="003E384E" w:rsidP="003E384E">
      <w:pPr>
        <w:adjustRightInd w:val="0"/>
        <w:snapToGrid w:val="0"/>
        <w:spacing w:line="240" w:lineRule="atLeast"/>
        <w:jc w:val="right"/>
        <w:rPr>
          <w:rFonts w:ascii="HG丸ｺﾞｼｯｸM-PRO" w:eastAsia="HG丸ｺﾞｼｯｸM-PRO" w:hAnsi="HG丸ｺﾞｼｯｸM-PRO" w:hint="eastAsia"/>
          <w:sz w:val="28"/>
          <w:szCs w:val="28"/>
        </w:rPr>
      </w:pPr>
      <w:r>
        <w:rPr>
          <w:rFonts w:ascii="HG丸ｺﾞｼｯｸM-PRO" w:eastAsia="HG丸ｺﾞｼｯｸM-PRO" w:hAnsi="HG丸ｺﾞｼｯｸM-PRO" w:hint="eastAsia"/>
          <w:sz w:val="28"/>
          <w:szCs w:val="28"/>
        </w:rPr>
        <w:t>【提出期限：2月２０日】</w:t>
      </w:r>
    </w:p>
    <w:sectPr w:rsidR="003E384E" w:rsidRPr="003E384E" w:rsidSect="00020671">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B4EA4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70F23774"/>
    <w:multiLevelType w:val="hybridMultilevel"/>
    <w:tmpl w:val="53BE39F0"/>
    <w:lvl w:ilvl="0" w:tplc="D506D89C">
      <w:start w:val="7"/>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7E"/>
    <w:rsid w:val="00020671"/>
    <w:rsid w:val="000E6807"/>
    <w:rsid w:val="001A32A4"/>
    <w:rsid w:val="0022561C"/>
    <w:rsid w:val="003E384E"/>
    <w:rsid w:val="0060710B"/>
    <w:rsid w:val="00693869"/>
    <w:rsid w:val="006A3281"/>
    <w:rsid w:val="00832C7E"/>
    <w:rsid w:val="00CF649D"/>
    <w:rsid w:val="00F431E7"/>
    <w:rsid w:val="00F64C4E"/>
    <w:rsid w:val="00F73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691DE7"/>
  <w15:chartTrackingRefBased/>
  <w15:docId w15:val="{F0E046A4-3C06-4D4E-BFA0-176CFC60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2C7E"/>
    <w:rPr>
      <w:rFonts w:ascii="ＭＳ Ｐゴシック" w:eastAsia="ＭＳ Ｐゴシック" w:hAnsi="ＭＳ Ｐゴシック" w:cs="ＭＳ Ｐゴシック"/>
      <w:kern w:val="0"/>
      <w:sz w:val="24"/>
      <w14:ligatures w14:val="none"/>
    </w:rPr>
  </w:style>
  <w:style w:type="paragraph" w:styleId="1">
    <w:name w:val="heading 1"/>
    <w:basedOn w:val="a0"/>
    <w:next w:val="a0"/>
    <w:link w:val="10"/>
    <w:uiPriority w:val="9"/>
    <w:qFormat/>
    <w:rsid w:val="00832C7E"/>
    <w:pPr>
      <w:keepNext/>
      <w:keepLines/>
      <w:widowControl w:val="0"/>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0"/>
    <w:next w:val="a0"/>
    <w:link w:val="20"/>
    <w:uiPriority w:val="9"/>
    <w:semiHidden/>
    <w:unhideWhenUsed/>
    <w:qFormat/>
    <w:rsid w:val="00832C7E"/>
    <w:pPr>
      <w:keepNext/>
      <w:keepLines/>
      <w:widowControl w:val="0"/>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0"/>
    <w:next w:val="a0"/>
    <w:link w:val="30"/>
    <w:uiPriority w:val="9"/>
    <w:semiHidden/>
    <w:unhideWhenUsed/>
    <w:qFormat/>
    <w:rsid w:val="00832C7E"/>
    <w:pPr>
      <w:keepNext/>
      <w:keepLines/>
      <w:widowControl w:val="0"/>
      <w:spacing w:before="160" w:after="80"/>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0"/>
    <w:next w:val="a0"/>
    <w:link w:val="40"/>
    <w:uiPriority w:val="9"/>
    <w:semiHidden/>
    <w:unhideWhenUsed/>
    <w:qFormat/>
    <w:rsid w:val="00832C7E"/>
    <w:pPr>
      <w:keepNext/>
      <w:keepLines/>
      <w:widowControl w:val="0"/>
      <w:spacing w:before="80" w:after="40"/>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0"/>
    <w:next w:val="a0"/>
    <w:link w:val="50"/>
    <w:uiPriority w:val="9"/>
    <w:semiHidden/>
    <w:unhideWhenUsed/>
    <w:qFormat/>
    <w:rsid w:val="00832C7E"/>
    <w:pPr>
      <w:keepNext/>
      <w:keepLines/>
      <w:widowControl w:val="0"/>
      <w:spacing w:before="80" w:after="40"/>
      <w:ind w:leftChars="100" w:left="100"/>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0"/>
    <w:next w:val="a0"/>
    <w:link w:val="60"/>
    <w:uiPriority w:val="9"/>
    <w:semiHidden/>
    <w:unhideWhenUsed/>
    <w:qFormat/>
    <w:rsid w:val="00832C7E"/>
    <w:pPr>
      <w:keepNext/>
      <w:keepLines/>
      <w:widowControl w:val="0"/>
      <w:spacing w:before="80" w:after="40"/>
      <w:ind w:leftChars="200" w:left="200"/>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0"/>
    <w:next w:val="a0"/>
    <w:link w:val="70"/>
    <w:uiPriority w:val="9"/>
    <w:semiHidden/>
    <w:unhideWhenUsed/>
    <w:qFormat/>
    <w:rsid w:val="00832C7E"/>
    <w:pPr>
      <w:keepNext/>
      <w:keepLines/>
      <w:widowControl w:val="0"/>
      <w:spacing w:before="80" w:after="40"/>
      <w:ind w:leftChars="300" w:left="300"/>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0"/>
    <w:next w:val="a0"/>
    <w:link w:val="80"/>
    <w:uiPriority w:val="9"/>
    <w:semiHidden/>
    <w:unhideWhenUsed/>
    <w:qFormat/>
    <w:rsid w:val="00832C7E"/>
    <w:pPr>
      <w:keepNext/>
      <w:keepLines/>
      <w:widowControl w:val="0"/>
      <w:spacing w:before="80" w:after="40"/>
      <w:ind w:leftChars="400" w:left="400"/>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0"/>
    <w:next w:val="a0"/>
    <w:link w:val="90"/>
    <w:uiPriority w:val="9"/>
    <w:semiHidden/>
    <w:unhideWhenUsed/>
    <w:qFormat/>
    <w:rsid w:val="00832C7E"/>
    <w:pPr>
      <w:keepNext/>
      <w:keepLines/>
      <w:widowControl w:val="0"/>
      <w:spacing w:before="80" w:after="40"/>
      <w:ind w:leftChars="500" w:left="500"/>
      <w:outlineLvl w:val="8"/>
    </w:pPr>
    <w:rPr>
      <w:rFonts w:asciiTheme="majorHAnsi" w:eastAsiaTheme="majorEastAsia" w:hAnsiTheme="majorHAnsi" w:cstheme="majorBidi"/>
      <w:color w:val="000000" w:themeColor="text1"/>
      <w:kern w:val="2"/>
      <w:sz w:val="21"/>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832C7E"/>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832C7E"/>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832C7E"/>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832C7E"/>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832C7E"/>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832C7E"/>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832C7E"/>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832C7E"/>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832C7E"/>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832C7E"/>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表題 (文字)"/>
    <w:basedOn w:val="a1"/>
    <w:link w:val="a4"/>
    <w:uiPriority w:val="10"/>
    <w:rsid w:val="00832C7E"/>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832C7E"/>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7">
    <w:name w:val="副題 (文字)"/>
    <w:basedOn w:val="a1"/>
    <w:link w:val="a6"/>
    <w:uiPriority w:val="11"/>
    <w:rsid w:val="00832C7E"/>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832C7E"/>
    <w:pPr>
      <w:widowControl w:val="0"/>
      <w:spacing w:before="160" w:after="160"/>
      <w:jc w:val="center"/>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a9">
    <w:name w:val="引用文 (文字)"/>
    <w:basedOn w:val="a1"/>
    <w:link w:val="a8"/>
    <w:uiPriority w:val="29"/>
    <w:rsid w:val="00832C7E"/>
    <w:rPr>
      <w:i/>
      <w:iCs/>
      <w:color w:val="404040" w:themeColor="text1" w:themeTint="BF"/>
    </w:rPr>
  </w:style>
  <w:style w:type="paragraph" w:styleId="aa">
    <w:name w:val="List Paragraph"/>
    <w:basedOn w:val="a0"/>
    <w:uiPriority w:val="34"/>
    <w:qFormat/>
    <w:rsid w:val="00832C7E"/>
    <w:pPr>
      <w:widowControl w:val="0"/>
      <w:ind w:left="720"/>
      <w:contextualSpacing/>
    </w:pPr>
    <w:rPr>
      <w:rFonts w:asciiTheme="minorHAnsi" w:eastAsiaTheme="minorEastAsia" w:hAnsiTheme="minorHAnsi" w:cstheme="minorBidi"/>
      <w:kern w:val="2"/>
      <w:sz w:val="21"/>
      <w14:ligatures w14:val="standardContextual"/>
    </w:rPr>
  </w:style>
  <w:style w:type="character" w:styleId="21">
    <w:name w:val="Intense Emphasis"/>
    <w:basedOn w:val="a1"/>
    <w:uiPriority w:val="21"/>
    <w:qFormat/>
    <w:rsid w:val="00832C7E"/>
    <w:rPr>
      <w:i/>
      <w:iCs/>
      <w:color w:val="0F4761" w:themeColor="accent1" w:themeShade="BF"/>
    </w:rPr>
  </w:style>
  <w:style w:type="paragraph" w:styleId="22">
    <w:name w:val="Intense Quote"/>
    <w:basedOn w:val="a0"/>
    <w:next w:val="a0"/>
    <w:link w:val="23"/>
    <w:uiPriority w:val="30"/>
    <w:qFormat/>
    <w:rsid w:val="00832C7E"/>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14:ligatures w14:val="standardContextual"/>
    </w:rPr>
  </w:style>
  <w:style w:type="character" w:customStyle="1" w:styleId="23">
    <w:name w:val="引用文 2 (文字)"/>
    <w:basedOn w:val="a1"/>
    <w:link w:val="22"/>
    <w:uiPriority w:val="30"/>
    <w:rsid w:val="00832C7E"/>
    <w:rPr>
      <w:i/>
      <w:iCs/>
      <w:color w:val="0F4761" w:themeColor="accent1" w:themeShade="BF"/>
    </w:rPr>
  </w:style>
  <w:style w:type="character" w:styleId="24">
    <w:name w:val="Intense Reference"/>
    <w:basedOn w:val="a1"/>
    <w:uiPriority w:val="32"/>
    <w:qFormat/>
    <w:rsid w:val="00832C7E"/>
    <w:rPr>
      <w:b/>
      <w:bCs/>
      <w:smallCaps/>
      <w:color w:val="0F4761" w:themeColor="accent1" w:themeShade="BF"/>
      <w:spacing w:val="5"/>
    </w:rPr>
  </w:style>
  <w:style w:type="paragraph" w:styleId="a">
    <w:name w:val="List Bullet"/>
    <w:basedOn w:val="a0"/>
    <w:uiPriority w:val="99"/>
    <w:unhideWhenUsed/>
    <w:rsid w:val="000E6807"/>
    <w:pPr>
      <w:numPr>
        <w:numId w:val="1"/>
      </w:numPr>
      <w:contextualSpacing/>
    </w:pPr>
  </w:style>
  <w:style w:type="paragraph" w:styleId="ab">
    <w:name w:val="Balloon Text"/>
    <w:basedOn w:val="a0"/>
    <w:link w:val="ac"/>
    <w:uiPriority w:val="99"/>
    <w:semiHidden/>
    <w:unhideWhenUsed/>
    <w:rsid w:val="003E384E"/>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3E384E"/>
    <w:rPr>
      <w:rFonts w:asciiTheme="majorHAnsi" w:eastAsiaTheme="majorEastAsia" w:hAnsiTheme="majorHAnsi" w:cstheme="majorBidi"/>
      <w:kern w:val="0"/>
      <w:sz w:val="18"/>
      <w:szCs w:val="18"/>
      <w14:ligatures w14:val="none"/>
    </w:rPr>
  </w:style>
  <w:style w:type="character" w:styleId="ad">
    <w:name w:val="Hyperlink"/>
    <w:basedOn w:val="a1"/>
    <w:uiPriority w:val="99"/>
    <w:unhideWhenUsed/>
    <w:rsid w:val="006A328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shi-krk@city.fukuyama.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INT218</dc:creator>
  <cp:keywords/>
  <dc:description/>
  <cp:lastModifiedBy>福山市</cp:lastModifiedBy>
  <cp:revision>7</cp:revision>
  <cp:lastPrinted>2026-01-30T03:13:00Z</cp:lastPrinted>
  <dcterms:created xsi:type="dcterms:W3CDTF">2026-01-30T01:10:00Z</dcterms:created>
  <dcterms:modified xsi:type="dcterms:W3CDTF">2026-01-30T04:24:00Z</dcterms:modified>
</cp:coreProperties>
</file>